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B8C40" w14:textId="77777777" w:rsidR="00F74ACA" w:rsidRPr="00F74ACA" w:rsidRDefault="00F74ACA" w:rsidP="00F74ACA">
      <w:pPr>
        <w:jc w:val="center"/>
        <w:rPr>
          <w:sz w:val="28"/>
        </w:rPr>
      </w:pPr>
      <w:r w:rsidRPr="00F74ACA">
        <w:rPr>
          <w:rFonts w:ascii="Open Sans" w:hAnsi="Open Sans" w:cs="Open Sans"/>
          <w:b/>
          <w:bCs/>
          <w:color w:val="000000"/>
          <w:sz w:val="32"/>
          <w:szCs w:val="28"/>
        </w:rPr>
        <w:t>Judges #5</w:t>
      </w:r>
    </w:p>
    <w:p w14:paraId="05506DE9" w14:textId="77777777" w:rsidR="00F74ACA" w:rsidRPr="00F74ACA" w:rsidRDefault="00F74ACA" w:rsidP="00F74ACA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1"/>
          <w:szCs w:val="28"/>
        </w:rPr>
      </w:pPr>
      <w:r w:rsidRPr="00F74ACA">
        <w:rPr>
          <w:rFonts w:ascii="Open Sans" w:hAnsi="Open Sans" w:cs="Open Sans"/>
          <w:b/>
          <w:bCs/>
          <w:color w:val="000000"/>
          <w:sz w:val="21"/>
          <w:szCs w:val="28"/>
        </w:rPr>
        <w:t xml:space="preserve">Gideon: </w:t>
      </w:r>
      <w:proofErr w:type="gramStart"/>
      <w:r w:rsidRPr="00F74ACA">
        <w:rPr>
          <w:rFonts w:ascii="Open Sans" w:hAnsi="Open Sans" w:cs="Open Sans"/>
          <w:b/>
          <w:bCs/>
          <w:color w:val="000000"/>
          <w:sz w:val="21"/>
          <w:szCs w:val="28"/>
        </w:rPr>
        <w:t>Courage  (</w:t>
      </w:r>
      <w:proofErr w:type="gramEnd"/>
      <w:r w:rsidRPr="00F74ACA">
        <w:rPr>
          <w:rFonts w:ascii="Open Sans" w:hAnsi="Open Sans" w:cs="Open Sans"/>
          <w:b/>
          <w:bCs/>
          <w:color w:val="000000"/>
          <w:sz w:val="21"/>
          <w:szCs w:val="28"/>
        </w:rPr>
        <w:t>6:11-40)</w:t>
      </w:r>
    </w:p>
    <w:p w14:paraId="79954474" w14:textId="77777777" w:rsidR="00F74ACA" w:rsidRPr="00F74ACA" w:rsidRDefault="00F74ACA" w:rsidP="00F74ACA">
      <w:pPr>
        <w:pBdr>
          <w:bottom w:val="single" w:sz="12" w:space="1" w:color="000000"/>
        </w:pBdr>
        <w:jc w:val="center"/>
        <w:rPr>
          <w:sz w:val="20"/>
        </w:rPr>
      </w:pPr>
    </w:p>
    <w:p w14:paraId="6E701AE9" w14:textId="77777777" w:rsidR="00F74ACA" w:rsidRPr="00F74ACA" w:rsidRDefault="00F74ACA" w:rsidP="00F74ACA">
      <w:pPr>
        <w:rPr>
          <w:sz w:val="22"/>
        </w:rPr>
      </w:pPr>
      <w:r w:rsidRPr="00F74ACA">
        <w:rPr>
          <w:sz w:val="22"/>
        </w:rPr>
        <w:br/>
      </w:r>
    </w:p>
    <w:p w14:paraId="5DC557C0" w14:textId="77777777" w:rsidR="00F74ACA" w:rsidRPr="00F74ACA" w:rsidRDefault="00F74ACA" w:rsidP="00F74ACA">
      <w:pPr>
        <w:textAlignment w:val="baseline"/>
        <w:rPr>
          <w:rFonts w:ascii="Open Sans" w:hAnsi="Open Sans" w:cs="Open Sans"/>
          <w:color w:val="000000"/>
          <w:sz w:val="22"/>
        </w:rPr>
      </w:pPr>
      <w:r w:rsidRPr="00F74ACA">
        <w:rPr>
          <w:rFonts w:ascii="Open Sans" w:hAnsi="Open Sans" w:cs="Open Sans"/>
          <w:b/>
          <w:bCs/>
          <w:color w:val="000000"/>
        </w:rPr>
        <w:t xml:space="preserve">1. Courage comes </w:t>
      </w:r>
      <w:proofErr w:type="gramStart"/>
      <w:r w:rsidRPr="00F74ACA">
        <w:rPr>
          <w:rFonts w:ascii="Open Sans" w:hAnsi="Open Sans" w:cs="Open Sans"/>
          <w:b/>
          <w:bCs/>
          <w:color w:val="000000"/>
        </w:rPr>
        <w:t>from  _</w:t>
      </w:r>
      <w:proofErr w:type="gramEnd"/>
      <w:r w:rsidRPr="00F74ACA">
        <w:rPr>
          <w:rFonts w:ascii="Open Sans" w:hAnsi="Open Sans" w:cs="Open Sans"/>
          <w:b/>
          <w:bCs/>
          <w:color w:val="000000"/>
        </w:rPr>
        <w:t xml:space="preserve">__________________ </w:t>
      </w:r>
    </w:p>
    <w:p w14:paraId="76C44B5F" w14:textId="77777777" w:rsidR="00F74ACA" w:rsidRPr="00F74ACA" w:rsidRDefault="00F74ACA" w:rsidP="00F74ACA">
      <w:pPr>
        <w:jc w:val="center"/>
        <w:rPr>
          <w:i/>
          <w:color w:val="000000" w:themeColor="text1"/>
          <w:sz w:val="22"/>
        </w:rPr>
      </w:pPr>
      <w:r w:rsidRPr="00F74ACA">
        <w:rPr>
          <w:rFonts w:ascii="Open Sans" w:hAnsi="Open Sans" w:cs="Open Sans"/>
          <w:b/>
          <w:bCs/>
          <w:i/>
          <w:iCs/>
          <w:color w:val="000000"/>
          <w:sz w:val="21"/>
          <w:szCs w:val="22"/>
        </w:rPr>
        <w:t xml:space="preserve">Judges 6:12 CSB </w:t>
      </w:r>
      <w:r w:rsidRPr="00F74ACA">
        <w:rPr>
          <w:rFonts w:ascii="Calibri" w:hAnsi="Calibri" w:cs="Calibri"/>
          <w:bCs/>
          <w:i/>
          <w:color w:val="000000" w:themeColor="text1"/>
          <w:sz w:val="28"/>
          <w:vertAlign w:val="superscript"/>
        </w:rPr>
        <w:t>12</w:t>
      </w:r>
      <w:r w:rsidRPr="00F74ACA">
        <w:rPr>
          <w:rFonts w:ascii="Calibri" w:hAnsi="Calibri" w:cs="Calibri"/>
          <w:bCs/>
          <w:i/>
          <w:color w:val="000000" w:themeColor="text1"/>
          <w:sz w:val="28"/>
        </w:rPr>
        <w:t> Then the angel of the Lord appeared to him and said, “</w:t>
      </w:r>
      <w:r w:rsidRPr="00F74ACA">
        <w:rPr>
          <w:rFonts w:ascii="Calibri" w:hAnsi="Calibri" w:cs="Calibri"/>
          <w:b/>
          <w:bCs/>
          <w:i/>
          <w:color w:val="000000" w:themeColor="text1"/>
          <w:sz w:val="28"/>
        </w:rPr>
        <w:t>The Lord is with you, valiant warrior.”</w:t>
      </w:r>
    </w:p>
    <w:p w14:paraId="638C678E" w14:textId="6DBCA78F" w:rsidR="00F74ACA" w:rsidRPr="00F74ACA" w:rsidRDefault="00F74ACA" w:rsidP="00F74ACA">
      <w:pPr>
        <w:spacing w:after="240"/>
        <w:rPr>
          <w:sz w:val="22"/>
        </w:rPr>
      </w:pPr>
    </w:p>
    <w:p w14:paraId="79751C5F" w14:textId="77777777" w:rsidR="00F74ACA" w:rsidRPr="00F74ACA" w:rsidRDefault="00F74ACA" w:rsidP="00F74ACA">
      <w:pPr>
        <w:spacing w:after="240"/>
        <w:rPr>
          <w:sz w:val="22"/>
        </w:rPr>
      </w:pPr>
    </w:p>
    <w:p w14:paraId="1C6DB018" w14:textId="77777777" w:rsidR="00F74ACA" w:rsidRPr="00F74ACA" w:rsidRDefault="00F74ACA" w:rsidP="00F74ACA">
      <w:pPr>
        <w:spacing w:after="240"/>
        <w:rPr>
          <w:sz w:val="22"/>
        </w:rPr>
      </w:pPr>
      <w:r w:rsidRPr="00F74ACA">
        <w:rPr>
          <w:sz w:val="22"/>
        </w:rPr>
        <w:br/>
      </w:r>
    </w:p>
    <w:p w14:paraId="370945B6" w14:textId="77777777" w:rsidR="00F74ACA" w:rsidRPr="00F74ACA" w:rsidRDefault="00F74ACA" w:rsidP="00F74ACA">
      <w:r w:rsidRPr="00F74ACA">
        <w:rPr>
          <w:rFonts w:ascii="Open Sans" w:hAnsi="Open Sans" w:cs="Open Sans"/>
          <w:b/>
          <w:bCs/>
          <w:color w:val="000000"/>
        </w:rPr>
        <w:t xml:space="preserve">2. Courage starts with what </w:t>
      </w:r>
      <w:proofErr w:type="gramStart"/>
      <w:r w:rsidRPr="00F74ACA">
        <w:rPr>
          <w:rFonts w:ascii="Open Sans" w:hAnsi="Open Sans" w:cs="Open Sans"/>
          <w:b/>
          <w:bCs/>
          <w:color w:val="000000"/>
        </w:rPr>
        <w:t>you  _</w:t>
      </w:r>
      <w:proofErr w:type="gramEnd"/>
      <w:r w:rsidRPr="00F74ACA">
        <w:rPr>
          <w:rFonts w:ascii="Open Sans" w:hAnsi="Open Sans" w:cs="Open Sans"/>
          <w:b/>
          <w:bCs/>
          <w:color w:val="000000"/>
        </w:rPr>
        <w:t xml:space="preserve">______________ and _______ you are </w:t>
      </w:r>
    </w:p>
    <w:p w14:paraId="79C42B69" w14:textId="77777777" w:rsidR="00F74ACA" w:rsidRPr="00F74ACA" w:rsidRDefault="00F74ACA" w:rsidP="00F74ACA">
      <w:pPr>
        <w:jc w:val="center"/>
        <w:rPr>
          <w:sz w:val="22"/>
        </w:rPr>
      </w:pPr>
      <w:r w:rsidRPr="00F74ACA">
        <w:rPr>
          <w:rFonts w:ascii="Open Sans" w:hAnsi="Open Sans" w:cs="Open Sans"/>
          <w:b/>
          <w:bCs/>
          <w:i/>
          <w:iCs/>
          <w:color w:val="000000"/>
          <w:sz w:val="21"/>
          <w:szCs w:val="22"/>
        </w:rPr>
        <w:t xml:space="preserve">Judges 6: 14 CSB </w:t>
      </w:r>
      <w:r w:rsidRPr="00F74ACA">
        <w:rPr>
          <w:rFonts w:ascii="Open Sans" w:hAnsi="Open Sans" w:cs="Open Sans"/>
          <w:bCs/>
          <w:i/>
          <w:iCs/>
          <w:color w:val="000000"/>
          <w:sz w:val="21"/>
          <w:szCs w:val="22"/>
        </w:rPr>
        <w:t>The Lord turned to him and said, “Go in the strength you have and deliver Israel from the grasp of Midian. I am sending you!”</w:t>
      </w:r>
    </w:p>
    <w:p w14:paraId="75C2423E" w14:textId="282E46A3" w:rsidR="00F74ACA" w:rsidRPr="00F74ACA" w:rsidRDefault="00F74ACA" w:rsidP="00F74ACA">
      <w:pPr>
        <w:spacing w:after="240"/>
        <w:rPr>
          <w:sz w:val="22"/>
        </w:rPr>
      </w:pPr>
      <w:r w:rsidRPr="00F74ACA">
        <w:rPr>
          <w:sz w:val="22"/>
        </w:rPr>
        <w:br/>
      </w:r>
    </w:p>
    <w:p w14:paraId="1258A4F3" w14:textId="77777777" w:rsidR="00F74ACA" w:rsidRPr="00F74ACA" w:rsidRDefault="00F74ACA" w:rsidP="00F74ACA">
      <w:pPr>
        <w:spacing w:after="240"/>
        <w:rPr>
          <w:sz w:val="22"/>
        </w:rPr>
      </w:pPr>
    </w:p>
    <w:p w14:paraId="38744254" w14:textId="77777777" w:rsidR="00F74ACA" w:rsidRPr="00F74ACA" w:rsidRDefault="00F74ACA" w:rsidP="00F74ACA">
      <w:pPr>
        <w:spacing w:after="240"/>
        <w:rPr>
          <w:sz w:val="22"/>
        </w:rPr>
      </w:pPr>
    </w:p>
    <w:p w14:paraId="5F216974" w14:textId="77777777" w:rsidR="00F74ACA" w:rsidRPr="00F74ACA" w:rsidRDefault="00F74ACA" w:rsidP="00F74ACA">
      <w:r w:rsidRPr="00F74ACA">
        <w:rPr>
          <w:rFonts w:ascii="Open Sans" w:hAnsi="Open Sans" w:cs="Open Sans"/>
          <w:b/>
          <w:bCs/>
          <w:color w:val="000000"/>
          <w:sz w:val="22"/>
        </w:rPr>
        <w:t>3</w:t>
      </w:r>
      <w:r w:rsidRPr="00F74ACA">
        <w:rPr>
          <w:rFonts w:ascii="Open Sans" w:hAnsi="Open Sans" w:cs="Open Sans"/>
          <w:b/>
          <w:bCs/>
          <w:color w:val="000000"/>
        </w:rPr>
        <w:t xml:space="preserve">.  Courage comes from    _______________ in you </w:t>
      </w:r>
    </w:p>
    <w:p w14:paraId="611916A5" w14:textId="587B1FEF" w:rsidR="00B21AF6" w:rsidRDefault="00F74ACA" w:rsidP="00F74ACA">
      <w:pPr>
        <w:rPr>
          <w:sz w:val="28"/>
        </w:rPr>
      </w:pPr>
      <w:r w:rsidRPr="00F74ACA">
        <w:rPr>
          <w:rFonts w:ascii="Open Sans" w:hAnsi="Open Sans" w:cs="Open Sans"/>
          <w:b/>
          <w:bCs/>
          <w:i/>
          <w:iCs/>
          <w:color w:val="000000"/>
          <w:sz w:val="21"/>
          <w:szCs w:val="22"/>
        </w:rPr>
        <w:t xml:space="preserve">John 11:25-26 CSB </w:t>
      </w:r>
      <w:r w:rsidRPr="00F74ACA">
        <w:rPr>
          <w:rFonts w:ascii="Open Sans" w:hAnsi="Open Sans" w:cs="Open Sans"/>
          <w:b/>
          <w:bCs/>
          <w:i/>
          <w:iCs/>
          <w:color w:val="000000"/>
          <w:sz w:val="21"/>
          <w:szCs w:val="22"/>
          <w:vertAlign w:val="superscript"/>
        </w:rPr>
        <w:t>25</w:t>
      </w:r>
      <w:r w:rsidRPr="00F74ACA">
        <w:rPr>
          <w:rFonts w:ascii="Open Sans" w:hAnsi="Open Sans" w:cs="Open Sans"/>
          <w:b/>
          <w:bCs/>
          <w:i/>
          <w:iCs/>
          <w:color w:val="000000"/>
          <w:sz w:val="21"/>
          <w:szCs w:val="22"/>
        </w:rPr>
        <w:t xml:space="preserve"> </w:t>
      </w:r>
      <w:r w:rsidRPr="00F74ACA">
        <w:rPr>
          <w:rFonts w:ascii="Open Sans" w:hAnsi="Open Sans" w:cs="Open Sans"/>
          <w:bCs/>
          <w:i/>
          <w:iCs/>
          <w:color w:val="000000"/>
          <w:sz w:val="21"/>
          <w:szCs w:val="22"/>
        </w:rPr>
        <w:t xml:space="preserve">Jesus said to her, “I am the resurrection and the life. The one who believes in me, even if he dies, will live. </w:t>
      </w:r>
      <w:r w:rsidRPr="00F74ACA">
        <w:rPr>
          <w:rFonts w:ascii="Open Sans" w:hAnsi="Open Sans" w:cs="Open Sans"/>
          <w:bCs/>
          <w:i/>
          <w:iCs/>
          <w:color w:val="000000"/>
          <w:sz w:val="21"/>
          <w:szCs w:val="22"/>
          <w:vertAlign w:val="superscript"/>
        </w:rPr>
        <w:t xml:space="preserve">26 </w:t>
      </w:r>
      <w:r w:rsidRPr="00F74ACA">
        <w:rPr>
          <w:rFonts w:ascii="Open Sans" w:hAnsi="Open Sans" w:cs="Open Sans"/>
          <w:bCs/>
          <w:i/>
          <w:iCs/>
          <w:color w:val="000000"/>
          <w:sz w:val="21"/>
          <w:szCs w:val="22"/>
        </w:rPr>
        <w:t>Everyone who lives and believes in me will never die. Do you believe this?”</w:t>
      </w:r>
      <w:r w:rsidRPr="00F74ACA">
        <w:rPr>
          <w:sz w:val="28"/>
        </w:rPr>
        <w:br/>
      </w:r>
    </w:p>
    <w:p w14:paraId="21554DFD" w14:textId="77777777" w:rsidR="00F74ACA" w:rsidRPr="00F74ACA" w:rsidRDefault="00F74ACA" w:rsidP="00F74ACA">
      <w:pPr>
        <w:jc w:val="center"/>
        <w:rPr>
          <w:sz w:val="28"/>
        </w:rPr>
      </w:pPr>
      <w:r w:rsidRPr="00F74ACA">
        <w:rPr>
          <w:rFonts w:ascii="Open Sans" w:hAnsi="Open Sans" w:cs="Open Sans"/>
          <w:b/>
          <w:bCs/>
          <w:color w:val="000000"/>
          <w:sz w:val="32"/>
          <w:szCs w:val="28"/>
        </w:rPr>
        <w:t>Judges #5</w:t>
      </w:r>
    </w:p>
    <w:p w14:paraId="609DA18C" w14:textId="77777777" w:rsidR="00F74ACA" w:rsidRPr="00F74ACA" w:rsidRDefault="00F74ACA" w:rsidP="00F74ACA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1"/>
          <w:szCs w:val="28"/>
        </w:rPr>
      </w:pPr>
      <w:r w:rsidRPr="00F74ACA">
        <w:rPr>
          <w:rFonts w:ascii="Open Sans" w:hAnsi="Open Sans" w:cs="Open Sans"/>
          <w:b/>
          <w:bCs/>
          <w:color w:val="000000"/>
          <w:sz w:val="21"/>
          <w:szCs w:val="28"/>
        </w:rPr>
        <w:t xml:space="preserve">Gideon: </w:t>
      </w:r>
      <w:proofErr w:type="gramStart"/>
      <w:r w:rsidRPr="00F74ACA">
        <w:rPr>
          <w:rFonts w:ascii="Open Sans" w:hAnsi="Open Sans" w:cs="Open Sans"/>
          <w:b/>
          <w:bCs/>
          <w:color w:val="000000"/>
          <w:sz w:val="21"/>
          <w:szCs w:val="28"/>
        </w:rPr>
        <w:t>Courage  (</w:t>
      </w:r>
      <w:proofErr w:type="gramEnd"/>
      <w:r w:rsidRPr="00F74ACA">
        <w:rPr>
          <w:rFonts w:ascii="Open Sans" w:hAnsi="Open Sans" w:cs="Open Sans"/>
          <w:b/>
          <w:bCs/>
          <w:color w:val="000000"/>
          <w:sz w:val="21"/>
          <w:szCs w:val="28"/>
        </w:rPr>
        <w:t>6:11-40)</w:t>
      </w:r>
    </w:p>
    <w:p w14:paraId="1A4B725F" w14:textId="77777777" w:rsidR="00F74ACA" w:rsidRPr="00F74ACA" w:rsidRDefault="00F74ACA" w:rsidP="00F74ACA">
      <w:pPr>
        <w:pBdr>
          <w:bottom w:val="single" w:sz="12" w:space="1" w:color="000000"/>
        </w:pBdr>
        <w:jc w:val="center"/>
        <w:rPr>
          <w:sz w:val="20"/>
        </w:rPr>
      </w:pPr>
    </w:p>
    <w:p w14:paraId="5B6F5950" w14:textId="77777777" w:rsidR="00F74ACA" w:rsidRPr="00F74ACA" w:rsidRDefault="00F74ACA" w:rsidP="00F74ACA">
      <w:pPr>
        <w:rPr>
          <w:sz w:val="22"/>
        </w:rPr>
      </w:pPr>
      <w:r w:rsidRPr="00F74ACA">
        <w:rPr>
          <w:sz w:val="22"/>
        </w:rPr>
        <w:br/>
      </w:r>
    </w:p>
    <w:p w14:paraId="59C231BF" w14:textId="77777777" w:rsidR="00F74ACA" w:rsidRPr="00F74ACA" w:rsidRDefault="00F74ACA" w:rsidP="00F74ACA">
      <w:pPr>
        <w:textAlignment w:val="baseline"/>
        <w:rPr>
          <w:rFonts w:ascii="Open Sans" w:hAnsi="Open Sans" w:cs="Open Sans"/>
          <w:color w:val="000000"/>
          <w:sz w:val="22"/>
        </w:rPr>
      </w:pPr>
      <w:r w:rsidRPr="00F74ACA">
        <w:rPr>
          <w:rFonts w:ascii="Open Sans" w:hAnsi="Open Sans" w:cs="Open Sans"/>
          <w:b/>
          <w:bCs/>
          <w:color w:val="000000"/>
        </w:rPr>
        <w:t xml:space="preserve">1. Courage comes </w:t>
      </w:r>
      <w:proofErr w:type="gramStart"/>
      <w:r w:rsidRPr="00F74ACA">
        <w:rPr>
          <w:rFonts w:ascii="Open Sans" w:hAnsi="Open Sans" w:cs="Open Sans"/>
          <w:b/>
          <w:bCs/>
          <w:color w:val="000000"/>
        </w:rPr>
        <w:t>from  _</w:t>
      </w:r>
      <w:proofErr w:type="gramEnd"/>
      <w:r w:rsidRPr="00F74ACA">
        <w:rPr>
          <w:rFonts w:ascii="Open Sans" w:hAnsi="Open Sans" w:cs="Open Sans"/>
          <w:b/>
          <w:bCs/>
          <w:color w:val="000000"/>
        </w:rPr>
        <w:t xml:space="preserve">__________________ </w:t>
      </w:r>
    </w:p>
    <w:p w14:paraId="09FB4482" w14:textId="77777777" w:rsidR="00F74ACA" w:rsidRPr="00F74ACA" w:rsidRDefault="00F74ACA" w:rsidP="00F74ACA">
      <w:pPr>
        <w:jc w:val="center"/>
        <w:rPr>
          <w:i/>
          <w:color w:val="000000" w:themeColor="text1"/>
          <w:sz w:val="22"/>
        </w:rPr>
      </w:pPr>
      <w:r w:rsidRPr="00F74ACA">
        <w:rPr>
          <w:rFonts w:ascii="Open Sans" w:hAnsi="Open Sans" w:cs="Open Sans"/>
          <w:b/>
          <w:bCs/>
          <w:i/>
          <w:iCs/>
          <w:color w:val="000000"/>
          <w:sz w:val="21"/>
          <w:szCs w:val="22"/>
        </w:rPr>
        <w:t xml:space="preserve">Judges 6:12 CSB </w:t>
      </w:r>
      <w:r w:rsidRPr="00F74ACA">
        <w:rPr>
          <w:rFonts w:ascii="Calibri" w:hAnsi="Calibri" w:cs="Calibri"/>
          <w:bCs/>
          <w:i/>
          <w:color w:val="000000" w:themeColor="text1"/>
          <w:sz w:val="28"/>
          <w:vertAlign w:val="superscript"/>
        </w:rPr>
        <w:t>12</w:t>
      </w:r>
      <w:r w:rsidRPr="00F74ACA">
        <w:rPr>
          <w:rFonts w:ascii="Calibri" w:hAnsi="Calibri" w:cs="Calibri"/>
          <w:bCs/>
          <w:i/>
          <w:color w:val="000000" w:themeColor="text1"/>
          <w:sz w:val="28"/>
        </w:rPr>
        <w:t> Then the angel of the Lord appeared to him and said, “</w:t>
      </w:r>
      <w:r w:rsidRPr="00F74ACA">
        <w:rPr>
          <w:rFonts w:ascii="Calibri" w:hAnsi="Calibri" w:cs="Calibri"/>
          <w:b/>
          <w:bCs/>
          <w:i/>
          <w:color w:val="000000" w:themeColor="text1"/>
          <w:sz w:val="28"/>
        </w:rPr>
        <w:t>The Lord is with you, valiant warrior.”</w:t>
      </w:r>
    </w:p>
    <w:p w14:paraId="077FD3B8" w14:textId="77777777" w:rsidR="00F74ACA" w:rsidRPr="00F74ACA" w:rsidRDefault="00F74ACA" w:rsidP="00F74ACA">
      <w:pPr>
        <w:spacing w:after="240"/>
        <w:rPr>
          <w:sz w:val="22"/>
        </w:rPr>
      </w:pPr>
    </w:p>
    <w:p w14:paraId="4DE9FEED" w14:textId="77777777" w:rsidR="00F74ACA" w:rsidRPr="00F74ACA" w:rsidRDefault="00F74ACA" w:rsidP="00F74ACA">
      <w:pPr>
        <w:spacing w:after="240"/>
        <w:rPr>
          <w:sz w:val="22"/>
        </w:rPr>
      </w:pPr>
    </w:p>
    <w:p w14:paraId="24E5B612" w14:textId="77777777" w:rsidR="00F74ACA" w:rsidRPr="00F74ACA" w:rsidRDefault="00F74ACA" w:rsidP="00F74ACA">
      <w:pPr>
        <w:spacing w:after="240"/>
        <w:rPr>
          <w:sz w:val="22"/>
        </w:rPr>
      </w:pPr>
      <w:r w:rsidRPr="00F74ACA">
        <w:rPr>
          <w:sz w:val="22"/>
        </w:rPr>
        <w:br/>
      </w:r>
    </w:p>
    <w:p w14:paraId="1B86A091" w14:textId="77777777" w:rsidR="00F74ACA" w:rsidRPr="00F74ACA" w:rsidRDefault="00F74ACA" w:rsidP="00F74ACA">
      <w:r w:rsidRPr="00F74ACA">
        <w:rPr>
          <w:rFonts w:ascii="Open Sans" w:hAnsi="Open Sans" w:cs="Open Sans"/>
          <w:b/>
          <w:bCs/>
          <w:color w:val="000000"/>
        </w:rPr>
        <w:t xml:space="preserve">2. Courage starts with what </w:t>
      </w:r>
      <w:proofErr w:type="gramStart"/>
      <w:r w:rsidRPr="00F74ACA">
        <w:rPr>
          <w:rFonts w:ascii="Open Sans" w:hAnsi="Open Sans" w:cs="Open Sans"/>
          <w:b/>
          <w:bCs/>
          <w:color w:val="000000"/>
        </w:rPr>
        <w:t>you  _</w:t>
      </w:r>
      <w:proofErr w:type="gramEnd"/>
      <w:r w:rsidRPr="00F74ACA">
        <w:rPr>
          <w:rFonts w:ascii="Open Sans" w:hAnsi="Open Sans" w:cs="Open Sans"/>
          <w:b/>
          <w:bCs/>
          <w:color w:val="000000"/>
        </w:rPr>
        <w:t xml:space="preserve">______________ and _______ you are </w:t>
      </w:r>
    </w:p>
    <w:p w14:paraId="16CA8DDB" w14:textId="77777777" w:rsidR="00F74ACA" w:rsidRPr="00F74ACA" w:rsidRDefault="00F74ACA" w:rsidP="00F74ACA">
      <w:pPr>
        <w:jc w:val="center"/>
        <w:rPr>
          <w:sz w:val="22"/>
        </w:rPr>
      </w:pPr>
      <w:r w:rsidRPr="00F74ACA">
        <w:rPr>
          <w:rFonts w:ascii="Open Sans" w:hAnsi="Open Sans" w:cs="Open Sans"/>
          <w:b/>
          <w:bCs/>
          <w:i/>
          <w:iCs/>
          <w:color w:val="000000"/>
          <w:sz w:val="21"/>
          <w:szCs w:val="22"/>
        </w:rPr>
        <w:t xml:space="preserve">Judges 6: 14 CSB </w:t>
      </w:r>
      <w:r w:rsidRPr="00F74ACA">
        <w:rPr>
          <w:rFonts w:ascii="Open Sans" w:hAnsi="Open Sans" w:cs="Open Sans"/>
          <w:bCs/>
          <w:i/>
          <w:iCs/>
          <w:color w:val="000000"/>
          <w:sz w:val="21"/>
          <w:szCs w:val="22"/>
        </w:rPr>
        <w:t>The Lord turned to him and said, “Go in the strength you have and deliver Israel from the grasp of Midian. I am sending you!”</w:t>
      </w:r>
    </w:p>
    <w:p w14:paraId="73B0C05B" w14:textId="77777777" w:rsidR="00F74ACA" w:rsidRPr="00F74ACA" w:rsidRDefault="00F74ACA" w:rsidP="00F74ACA">
      <w:pPr>
        <w:spacing w:after="240"/>
        <w:rPr>
          <w:sz w:val="22"/>
        </w:rPr>
      </w:pPr>
      <w:r w:rsidRPr="00F74ACA">
        <w:rPr>
          <w:sz w:val="22"/>
        </w:rPr>
        <w:br/>
      </w:r>
    </w:p>
    <w:p w14:paraId="5ED04CEE" w14:textId="77777777" w:rsidR="00F74ACA" w:rsidRPr="00F74ACA" w:rsidRDefault="00F74ACA" w:rsidP="00F74ACA">
      <w:pPr>
        <w:spacing w:after="240"/>
        <w:rPr>
          <w:sz w:val="22"/>
        </w:rPr>
      </w:pPr>
    </w:p>
    <w:p w14:paraId="7824399F" w14:textId="77777777" w:rsidR="00F74ACA" w:rsidRPr="00F74ACA" w:rsidRDefault="00F74ACA" w:rsidP="00F74ACA">
      <w:pPr>
        <w:spacing w:after="240"/>
        <w:rPr>
          <w:sz w:val="22"/>
        </w:rPr>
      </w:pPr>
    </w:p>
    <w:p w14:paraId="20C38FEF" w14:textId="77777777" w:rsidR="00F74ACA" w:rsidRPr="00F74ACA" w:rsidRDefault="00F74ACA" w:rsidP="00F74ACA">
      <w:r w:rsidRPr="00F74ACA">
        <w:rPr>
          <w:rFonts w:ascii="Open Sans" w:hAnsi="Open Sans" w:cs="Open Sans"/>
          <w:b/>
          <w:bCs/>
          <w:color w:val="000000"/>
          <w:sz w:val="22"/>
        </w:rPr>
        <w:t>3</w:t>
      </w:r>
      <w:r w:rsidRPr="00F74ACA">
        <w:rPr>
          <w:rFonts w:ascii="Open Sans" w:hAnsi="Open Sans" w:cs="Open Sans"/>
          <w:b/>
          <w:bCs/>
          <w:color w:val="000000"/>
        </w:rPr>
        <w:t xml:space="preserve">.  Courage comes from    _______________ in you </w:t>
      </w:r>
    </w:p>
    <w:p w14:paraId="1364E942" w14:textId="7E56E9A3" w:rsidR="00F74ACA" w:rsidRPr="00F74ACA" w:rsidRDefault="00F74ACA" w:rsidP="00F74ACA">
      <w:pPr>
        <w:rPr>
          <w:sz w:val="28"/>
        </w:rPr>
      </w:pPr>
      <w:r w:rsidRPr="00F74ACA">
        <w:rPr>
          <w:rFonts w:ascii="Open Sans" w:hAnsi="Open Sans" w:cs="Open Sans"/>
          <w:b/>
          <w:bCs/>
          <w:i/>
          <w:iCs/>
          <w:color w:val="000000"/>
          <w:sz w:val="21"/>
          <w:szCs w:val="22"/>
        </w:rPr>
        <w:t xml:space="preserve">John 11:25-26 CSB </w:t>
      </w:r>
      <w:r w:rsidRPr="00F74ACA">
        <w:rPr>
          <w:rFonts w:ascii="Open Sans" w:hAnsi="Open Sans" w:cs="Open Sans"/>
          <w:b/>
          <w:bCs/>
          <w:i/>
          <w:iCs/>
          <w:color w:val="000000"/>
          <w:sz w:val="21"/>
          <w:szCs w:val="22"/>
          <w:vertAlign w:val="superscript"/>
        </w:rPr>
        <w:t>25</w:t>
      </w:r>
      <w:r w:rsidRPr="00F74ACA">
        <w:rPr>
          <w:rFonts w:ascii="Open Sans" w:hAnsi="Open Sans" w:cs="Open Sans"/>
          <w:b/>
          <w:bCs/>
          <w:i/>
          <w:iCs/>
          <w:color w:val="000000"/>
          <w:sz w:val="21"/>
          <w:szCs w:val="22"/>
        </w:rPr>
        <w:t xml:space="preserve"> </w:t>
      </w:r>
      <w:r w:rsidRPr="00F74ACA">
        <w:rPr>
          <w:rFonts w:ascii="Open Sans" w:hAnsi="Open Sans" w:cs="Open Sans"/>
          <w:bCs/>
          <w:i/>
          <w:iCs/>
          <w:color w:val="000000"/>
          <w:sz w:val="21"/>
          <w:szCs w:val="22"/>
        </w:rPr>
        <w:t xml:space="preserve">Jesus said to her, “I am the resurrection and the life. The one who believes in me, even if he dies, will live. </w:t>
      </w:r>
      <w:r w:rsidRPr="00F74ACA">
        <w:rPr>
          <w:rFonts w:ascii="Open Sans" w:hAnsi="Open Sans" w:cs="Open Sans"/>
          <w:bCs/>
          <w:i/>
          <w:iCs/>
          <w:color w:val="000000"/>
          <w:sz w:val="21"/>
          <w:szCs w:val="22"/>
          <w:vertAlign w:val="superscript"/>
        </w:rPr>
        <w:t xml:space="preserve">26 </w:t>
      </w:r>
      <w:r w:rsidRPr="00F74ACA">
        <w:rPr>
          <w:rFonts w:ascii="Open Sans" w:hAnsi="Open Sans" w:cs="Open Sans"/>
          <w:bCs/>
          <w:i/>
          <w:iCs/>
          <w:color w:val="000000"/>
          <w:sz w:val="21"/>
          <w:szCs w:val="22"/>
        </w:rPr>
        <w:t>Everyone who lives and believes in me will never die. Do you believe this?”</w:t>
      </w:r>
      <w:r w:rsidRPr="00F74ACA">
        <w:rPr>
          <w:sz w:val="28"/>
        </w:rPr>
        <w:br/>
      </w:r>
      <w:bookmarkStart w:id="0" w:name="_GoBack"/>
      <w:bookmarkEnd w:id="0"/>
    </w:p>
    <w:sectPr w:rsidR="00F74ACA" w:rsidRPr="00F74ACA" w:rsidSect="00B21AF6">
      <w:pgSz w:w="16840" w:h="1190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F6"/>
    <w:rsid w:val="00144234"/>
    <w:rsid w:val="001C0411"/>
    <w:rsid w:val="002741DB"/>
    <w:rsid w:val="002B140A"/>
    <w:rsid w:val="002C4164"/>
    <w:rsid w:val="003973C4"/>
    <w:rsid w:val="00427510"/>
    <w:rsid w:val="00452293"/>
    <w:rsid w:val="004A141D"/>
    <w:rsid w:val="00506DF0"/>
    <w:rsid w:val="00541937"/>
    <w:rsid w:val="0055653D"/>
    <w:rsid w:val="005904FB"/>
    <w:rsid w:val="005A3844"/>
    <w:rsid w:val="005F7707"/>
    <w:rsid w:val="00635132"/>
    <w:rsid w:val="0065008B"/>
    <w:rsid w:val="006B4415"/>
    <w:rsid w:val="00761520"/>
    <w:rsid w:val="00793813"/>
    <w:rsid w:val="007F4E52"/>
    <w:rsid w:val="008624B7"/>
    <w:rsid w:val="0087584A"/>
    <w:rsid w:val="008A1069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21AF6"/>
    <w:rsid w:val="00B555E8"/>
    <w:rsid w:val="00B712F9"/>
    <w:rsid w:val="00BA2EFD"/>
    <w:rsid w:val="00BC7AE9"/>
    <w:rsid w:val="00BF3A5E"/>
    <w:rsid w:val="00C24C17"/>
    <w:rsid w:val="00D13B77"/>
    <w:rsid w:val="00D6488F"/>
    <w:rsid w:val="00D81A39"/>
    <w:rsid w:val="00EA26AA"/>
    <w:rsid w:val="00EA41C6"/>
    <w:rsid w:val="00EA7383"/>
    <w:rsid w:val="00F74ACA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85CD9"/>
  <w14:defaultImageDpi w14:val="32767"/>
  <w15:chartTrackingRefBased/>
  <w15:docId w15:val="{0067C275-A01D-1845-9A0D-8E89C30D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AF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eastAsiaTheme="minorHAnsi" w:hAnsi="Montserrat Light" w:cs="Open Sans"/>
    </w:rPr>
  </w:style>
  <w:style w:type="paragraph" w:customStyle="1" w:styleId="RCCH1">
    <w:name w:val="RCC H1"/>
    <w:basedOn w:val="Normal"/>
    <w:qFormat/>
    <w:rsid w:val="00635132"/>
    <w:rPr>
      <w:rFonts w:ascii="Montserrat" w:eastAsiaTheme="minorHAnsi" w:hAnsi="Montserrat" w:cs="Open Sans"/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ascii="Montserrat" w:eastAsiaTheme="majorEastAsia" w:hAnsi="Montserrat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2021-03-06T08:54:00Z</dcterms:created>
  <dcterms:modified xsi:type="dcterms:W3CDTF">2021-03-31T14:21:00Z</dcterms:modified>
</cp:coreProperties>
</file>